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DB1" w14:textId="5526210F" w:rsidR="00FB2267" w:rsidRDefault="00274CFC" w:rsidP="00FB2267">
      <w:pPr>
        <w:ind w:left="2160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14BF361" wp14:editId="14CFE943">
            <wp:simplePos x="0" y="0"/>
            <wp:positionH relativeFrom="column">
              <wp:posOffset>342900</wp:posOffset>
            </wp:positionH>
            <wp:positionV relativeFrom="paragraph">
              <wp:posOffset>-294640</wp:posOffset>
            </wp:positionV>
            <wp:extent cx="7218680" cy="1329055"/>
            <wp:effectExtent l="0" t="0" r="0" b="0"/>
            <wp:wrapTight wrapText="bothSides">
              <wp:wrapPolygon edited="0">
                <wp:start x="0" y="0"/>
                <wp:lineTo x="0" y="21053"/>
                <wp:lineTo x="21509" y="21053"/>
                <wp:lineTo x="21509" y="0"/>
                <wp:lineTo x="0" y="0"/>
              </wp:wrapPolygon>
            </wp:wrapTight>
            <wp:docPr id="4" name="Picture 4" descr="Macintosh HD:Users:MySweetSarah:Desktop:JPS Letterhead 7.20.16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SweetSarah:Desktop:JPS Letterhead 7.20.16 dra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03CCD" w14:textId="599D2AEE" w:rsidR="00711BC1" w:rsidRDefault="000B7EA2" w:rsidP="000B7EA2">
      <w:pPr>
        <w:ind w:left="1440"/>
      </w:pPr>
      <w:r>
        <w:t xml:space="preserve">This JPS Tanakh is presented to you through the generosity of a donor who wishes to remain </w:t>
      </w:r>
      <w:r w:rsidR="001E61BC">
        <w:t>anonymous but would like to share this message:</w:t>
      </w:r>
    </w:p>
    <w:p w14:paraId="7D84C732" w14:textId="69DAC817" w:rsidR="001E61BC" w:rsidRDefault="001E61BC" w:rsidP="000B7EA2">
      <w:pPr>
        <w:ind w:left="1440"/>
      </w:pPr>
    </w:p>
    <w:p w14:paraId="1C8A6C1F" w14:textId="77777777" w:rsidR="007510A4" w:rsidRDefault="00D81668" w:rsidP="00D81668">
      <w:pPr>
        <w:ind w:left="1440" w:firstLine="720"/>
      </w:pPr>
      <w:r>
        <w:t xml:space="preserve">The gift of the LORD is inner peace, and knowing HE is in control </w:t>
      </w:r>
      <w:r w:rsidR="007510A4">
        <w:t>of all</w:t>
      </w:r>
    </w:p>
    <w:p w14:paraId="1A4EACFC" w14:textId="1111486B" w:rsidR="007510A4" w:rsidRDefault="007510A4" w:rsidP="00D81668">
      <w:pPr>
        <w:ind w:left="1440" w:firstLine="720"/>
      </w:pPr>
      <w:r>
        <w:t>things.</w:t>
      </w:r>
    </w:p>
    <w:p w14:paraId="093B0F2C" w14:textId="0BF3184B" w:rsidR="001E61BC" w:rsidRDefault="007510A4" w:rsidP="00D81668">
      <w:pPr>
        <w:ind w:left="1440" w:firstLine="720"/>
      </w:pPr>
      <w:r>
        <w:t>There is a reason</w:t>
      </w:r>
      <w:r w:rsidR="00D81668">
        <w:t xml:space="preserve"> </w:t>
      </w:r>
      <w:r w:rsidR="004C2AF3">
        <w:t xml:space="preserve">for your life: to be a blessing to others, and make the </w:t>
      </w:r>
    </w:p>
    <w:p w14:paraId="07F79BCD" w14:textId="6144B7D0" w:rsidR="004C2AF3" w:rsidRDefault="00003C19" w:rsidP="00D81668">
      <w:pPr>
        <w:ind w:left="1440" w:firstLine="720"/>
      </w:pPr>
      <w:r>
        <w:t>w</w:t>
      </w:r>
      <w:r w:rsidR="004C2AF3">
        <w:t xml:space="preserve">orld </w:t>
      </w:r>
      <w:r>
        <w:t>a better place.</w:t>
      </w:r>
    </w:p>
    <w:p w14:paraId="244CA305" w14:textId="64F1BBAD" w:rsidR="00003C19" w:rsidRDefault="00003C19" w:rsidP="00D81668">
      <w:pPr>
        <w:ind w:left="1440" w:firstLine="720"/>
      </w:pPr>
      <w:r>
        <w:t xml:space="preserve">May you find the knowledge and the gift of inner peace </w:t>
      </w:r>
      <w:r w:rsidR="00B27E33">
        <w:t>through the reading</w:t>
      </w:r>
    </w:p>
    <w:p w14:paraId="28B9D875" w14:textId="30515F2E" w:rsidR="00B27E33" w:rsidRDefault="004D6874" w:rsidP="00D81668">
      <w:pPr>
        <w:ind w:left="1440" w:firstLine="720"/>
      </w:pPr>
      <w:r>
        <w:t>o</w:t>
      </w:r>
      <w:r w:rsidR="00B27E33">
        <w:t>f this Holy Book.</w:t>
      </w:r>
    </w:p>
    <w:p w14:paraId="2A8BA46D" w14:textId="73580C55" w:rsidR="00B27E33" w:rsidRDefault="006A7AE3" w:rsidP="00D81668">
      <w:pPr>
        <w:ind w:left="1440" w:firstLine="720"/>
      </w:pPr>
      <w:r>
        <w:t>A gift from fellow travelers, the same as you, not perfect, but loved by our LORD.</w:t>
      </w:r>
    </w:p>
    <w:p w14:paraId="265F6971" w14:textId="355CE426" w:rsidR="000B7EA2" w:rsidRDefault="000B7EA2">
      <w:r>
        <w:tab/>
      </w:r>
    </w:p>
    <w:p w14:paraId="53BF9808" w14:textId="535E1167" w:rsidR="00711BC1" w:rsidRPr="00711BC1" w:rsidRDefault="00711BC1" w:rsidP="00711BC1"/>
    <w:p w14:paraId="25415C10" w14:textId="77777777" w:rsidR="00711BC1" w:rsidRPr="00711BC1" w:rsidRDefault="00711BC1" w:rsidP="00711BC1"/>
    <w:p w14:paraId="57EAFB7A" w14:textId="77777777" w:rsidR="00711BC1" w:rsidRPr="00711BC1" w:rsidRDefault="00711BC1" w:rsidP="00711BC1"/>
    <w:p w14:paraId="5EAF075F" w14:textId="77777777" w:rsidR="00711BC1" w:rsidRPr="00711BC1" w:rsidRDefault="00711BC1" w:rsidP="00711BC1"/>
    <w:p w14:paraId="4514259B" w14:textId="4A20ED5D" w:rsidR="00711BC1" w:rsidRPr="00711BC1" w:rsidRDefault="00711BC1" w:rsidP="00711BC1"/>
    <w:p w14:paraId="071FED50" w14:textId="77777777" w:rsidR="00711BC1" w:rsidRPr="00711BC1" w:rsidRDefault="00711BC1" w:rsidP="00711BC1"/>
    <w:p w14:paraId="22F812E7" w14:textId="3D988B5E" w:rsidR="009F524C" w:rsidRDefault="00420E65" w:rsidP="000E4C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524C" w:rsidSect="003118DC">
      <w:headerReference w:type="default" r:id="rId9"/>
      <w:footerReference w:type="default" r:id="rId10"/>
      <w:pgSz w:w="12240" w:h="15840"/>
      <w:pgMar w:top="0" w:right="1354" w:bottom="0" w:left="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F452" w14:textId="77777777" w:rsidR="00216512" w:rsidRDefault="00216512" w:rsidP="003442BE">
      <w:r>
        <w:separator/>
      </w:r>
    </w:p>
  </w:endnote>
  <w:endnote w:type="continuationSeparator" w:id="0">
    <w:p w14:paraId="461015AD" w14:textId="77777777" w:rsidR="00216512" w:rsidRDefault="00216512" w:rsidP="0034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5E0" w14:textId="77777777" w:rsidR="009D0E8C" w:rsidRDefault="009D0E8C" w:rsidP="009D0E8C">
    <w:pPr>
      <w:jc w:val="center"/>
    </w:pPr>
    <w:r w:rsidRPr="00B0680B">
      <w:rPr>
        <w:rFonts w:ascii="PT Sans" w:hAnsi="PT Sans"/>
        <w:color w:val="1F497D" w:themeColor="text2"/>
        <w:sz w:val="20"/>
        <w:szCs w:val="20"/>
      </w:rPr>
      <w:t>2100 Arch Street, Philadelphia, PA 19103</w:t>
    </w:r>
    <w:r>
      <w:rPr>
        <w:rFonts w:asciiTheme="majorHAnsi" w:hAnsiTheme="majorHAnsi"/>
        <w:color w:val="1F497D" w:themeColor="text2"/>
        <w:sz w:val="20"/>
        <w:szCs w:val="20"/>
      </w:rPr>
      <w:t xml:space="preserve">     </w:t>
    </w:r>
    <w:r w:rsidRPr="00805BD0">
      <w:rPr>
        <w:rFonts w:ascii="Wingdings" w:hAnsi="Wingdings"/>
        <w:color w:val="1F497D" w:themeColor="text2"/>
      </w:rPr>
      <w:t></w:t>
    </w:r>
    <w:r>
      <w:rPr>
        <w:rFonts w:ascii="Wingdings" w:hAnsi="Wingdings"/>
        <w:color w:val="000000"/>
      </w:rPr>
      <w:t></w:t>
    </w:r>
    <w:r w:rsidRPr="00B0680B">
      <w:rPr>
        <w:rFonts w:ascii="PT Sans" w:hAnsi="PT Sans"/>
        <w:color w:val="1F497D" w:themeColor="text2"/>
        <w:sz w:val="20"/>
        <w:szCs w:val="20"/>
      </w:rPr>
      <w:t>215.832.0600 phone</w:t>
    </w:r>
    <w:r>
      <w:rPr>
        <w:rFonts w:asciiTheme="majorHAnsi" w:hAnsiTheme="majorHAnsi"/>
        <w:color w:val="1F497D" w:themeColor="text2"/>
        <w:sz w:val="20"/>
        <w:szCs w:val="20"/>
      </w:rPr>
      <w:t xml:space="preserve">     </w:t>
    </w:r>
    <w:r w:rsidRPr="00805BD0">
      <w:rPr>
        <w:rFonts w:ascii="Wingdings" w:hAnsi="Wingdings"/>
        <w:color w:val="1F497D" w:themeColor="text2"/>
      </w:rPr>
      <w:t></w:t>
    </w:r>
    <w:r>
      <w:rPr>
        <w:rFonts w:ascii="Wingdings" w:hAnsi="Wingdings"/>
        <w:color w:val="1F497D" w:themeColor="text2"/>
      </w:rPr>
      <w:t></w:t>
    </w:r>
    <w:r w:rsidRPr="00B0680B">
      <w:rPr>
        <w:rFonts w:ascii="PT Sans" w:hAnsi="PT Sans"/>
        <w:color w:val="1F497D" w:themeColor="text2"/>
        <w:sz w:val="20"/>
        <w:szCs w:val="20"/>
      </w:rPr>
      <w:t>215.568.2017 fax</w:t>
    </w:r>
    <w:r>
      <w:rPr>
        <w:rFonts w:asciiTheme="majorHAnsi" w:hAnsiTheme="majorHAnsi"/>
        <w:color w:val="1F497D" w:themeColor="text2"/>
        <w:sz w:val="20"/>
        <w:szCs w:val="20"/>
      </w:rPr>
      <w:t xml:space="preserve">     </w:t>
    </w:r>
    <w:r w:rsidRPr="00805BD0">
      <w:rPr>
        <w:rFonts w:ascii="Wingdings" w:hAnsi="Wingdings"/>
        <w:color w:val="1F497D" w:themeColor="text2"/>
      </w:rPr>
      <w:t></w:t>
    </w:r>
    <w:r>
      <w:rPr>
        <w:rFonts w:ascii="Wingdings" w:hAnsi="Wingdings"/>
        <w:color w:val="000000"/>
      </w:rPr>
      <w:t></w:t>
    </w:r>
    <w:r w:rsidRPr="00CE4F06">
      <w:rPr>
        <w:rFonts w:asciiTheme="majorHAnsi" w:hAnsiTheme="majorHAnsi"/>
        <w:color w:val="1F497D" w:themeColor="text2"/>
        <w:sz w:val="20"/>
        <w:szCs w:val="20"/>
      </w:rPr>
      <w:t xml:space="preserve"> </w:t>
    </w:r>
    <w:r w:rsidRPr="00B0680B">
      <w:rPr>
        <w:rFonts w:ascii="PT Sans" w:hAnsi="PT Sans"/>
        <w:color w:val="1F497D" w:themeColor="text2"/>
        <w:sz w:val="20"/>
        <w:szCs w:val="20"/>
      </w:rPr>
      <w:t>www.jps.org</w:t>
    </w:r>
  </w:p>
  <w:p w14:paraId="1B980274" w14:textId="0823AE58" w:rsidR="00AD1992" w:rsidRPr="00CE4F06" w:rsidRDefault="00AD1992" w:rsidP="009D0E8C">
    <w:pPr>
      <w:pStyle w:val="Footer"/>
      <w:jc w:val="center"/>
      <w:rPr>
        <w:rFonts w:asciiTheme="majorHAnsi" w:hAnsiTheme="majorHAnsi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6079" w14:textId="77777777" w:rsidR="00216512" w:rsidRDefault="00216512" w:rsidP="003442BE">
      <w:r>
        <w:separator/>
      </w:r>
    </w:p>
  </w:footnote>
  <w:footnote w:type="continuationSeparator" w:id="0">
    <w:p w14:paraId="052028A4" w14:textId="77777777" w:rsidR="00216512" w:rsidRDefault="00216512" w:rsidP="0034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A25D" w14:textId="306642C8" w:rsidR="00CE4F06" w:rsidRPr="00A21A4F" w:rsidRDefault="00CE4F06" w:rsidP="002B271E">
    <w:pPr>
      <w:pStyle w:val="Header"/>
      <w:jc w:val="right"/>
      <w:rPr>
        <w:rFonts w:ascii="Arial" w:hAnsi="Arial" w:cs="Arial"/>
        <w:color w:val="4F81BD" w:themeColor="accent1"/>
        <w:sz w:val="28"/>
        <w:szCs w:val="28"/>
      </w:rPr>
    </w:pPr>
  </w:p>
  <w:p w14:paraId="27CA7146" w14:textId="4553BB6E" w:rsidR="00CE4F06" w:rsidRPr="00A21A4F" w:rsidRDefault="00CE4F06">
    <w:pPr>
      <w:pStyle w:val="Header"/>
      <w:rPr>
        <w:rFonts w:ascii="Arial" w:hAnsi="Arial" w:cs="Arial"/>
        <w:color w:val="4F81BD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91F"/>
    <w:multiLevelType w:val="hybridMultilevel"/>
    <w:tmpl w:val="25883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A7913"/>
    <w:multiLevelType w:val="hybridMultilevel"/>
    <w:tmpl w:val="B0B0B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765D3"/>
    <w:multiLevelType w:val="hybridMultilevel"/>
    <w:tmpl w:val="19C872C4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C8D1438"/>
    <w:multiLevelType w:val="hybridMultilevel"/>
    <w:tmpl w:val="1FF43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036"/>
    <w:multiLevelType w:val="hybridMultilevel"/>
    <w:tmpl w:val="DDE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BE"/>
    <w:rsid w:val="00003C19"/>
    <w:rsid w:val="000B627C"/>
    <w:rsid w:val="000B7EA2"/>
    <w:rsid w:val="000D60DC"/>
    <w:rsid w:val="000E4C24"/>
    <w:rsid w:val="00151289"/>
    <w:rsid w:val="00151DF5"/>
    <w:rsid w:val="00163768"/>
    <w:rsid w:val="001724F0"/>
    <w:rsid w:val="001B2248"/>
    <w:rsid w:val="001E2324"/>
    <w:rsid w:val="001E61BC"/>
    <w:rsid w:val="00213663"/>
    <w:rsid w:val="00216512"/>
    <w:rsid w:val="00274CFC"/>
    <w:rsid w:val="002B271E"/>
    <w:rsid w:val="002D590D"/>
    <w:rsid w:val="003118DC"/>
    <w:rsid w:val="003442BE"/>
    <w:rsid w:val="0036141B"/>
    <w:rsid w:val="00365BD6"/>
    <w:rsid w:val="003B68DC"/>
    <w:rsid w:val="003C119E"/>
    <w:rsid w:val="003E5431"/>
    <w:rsid w:val="00420E65"/>
    <w:rsid w:val="004276F9"/>
    <w:rsid w:val="00454EB7"/>
    <w:rsid w:val="004768EB"/>
    <w:rsid w:val="00483A47"/>
    <w:rsid w:val="004934DA"/>
    <w:rsid w:val="004968C7"/>
    <w:rsid w:val="004C2AF3"/>
    <w:rsid w:val="004C7D84"/>
    <w:rsid w:val="004D6874"/>
    <w:rsid w:val="004E5489"/>
    <w:rsid w:val="004E7DA0"/>
    <w:rsid w:val="00513441"/>
    <w:rsid w:val="00514A44"/>
    <w:rsid w:val="00520931"/>
    <w:rsid w:val="0054232A"/>
    <w:rsid w:val="005658AC"/>
    <w:rsid w:val="00571FF3"/>
    <w:rsid w:val="00580C72"/>
    <w:rsid w:val="005868E9"/>
    <w:rsid w:val="005E25CD"/>
    <w:rsid w:val="005E6586"/>
    <w:rsid w:val="005F43F1"/>
    <w:rsid w:val="00604EAB"/>
    <w:rsid w:val="00624CE1"/>
    <w:rsid w:val="00693A5F"/>
    <w:rsid w:val="006A6F45"/>
    <w:rsid w:val="006A7AE3"/>
    <w:rsid w:val="006D6819"/>
    <w:rsid w:val="00711BC1"/>
    <w:rsid w:val="00723BA8"/>
    <w:rsid w:val="007510A4"/>
    <w:rsid w:val="007A006B"/>
    <w:rsid w:val="007C0053"/>
    <w:rsid w:val="007C1CB9"/>
    <w:rsid w:val="007F4FD1"/>
    <w:rsid w:val="00805BD0"/>
    <w:rsid w:val="008105C6"/>
    <w:rsid w:val="00814C17"/>
    <w:rsid w:val="008447F0"/>
    <w:rsid w:val="008A11FF"/>
    <w:rsid w:val="008B3D5E"/>
    <w:rsid w:val="008B4F50"/>
    <w:rsid w:val="008B5E5A"/>
    <w:rsid w:val="008D552E"/>
    <w:rsid w:val="008E69DF"/>
    <w:rsid w:val="008F4F39"/>
    <w:rsid w:val="00916CDA"/>
    <w:rsid w:val="009241D2"/>
    <w:rsid w:val="00930C22"/>
    <w:rsid w:val="009B4634"/>
    <w:rsid w:val="009D0E8C"/>
    <w:rsid w:val="009F31A1"/>
    <w:rsid w:val="009F524C"/>
    <w:rsid w:val="00A21A4F"/>
    <w:rsid w:val="00A44BAD"/>
    <w:rsid w:val="00A61852"/>
    <w:rsid w:val="00A6414D"/>
    <w:rsid w:val="00AD1992"/>
    <w:rsid w:val="00AE3CD5"/>
    <w:rsid w:val="00B0680B"/>
    <w:rsid w:val="00B27E33"/>
    <w:rsid w:val="00B54E58"/>
    <w:rsid w:val="00B70E0E"/>
    <w:rsid w:val="00B73431"/>
    <w:rsid w:val="00B94423"/>
    <w:rsid w:val="00BE7920"/>
    <w:rsid w:val="00C1663C"/>
    <w:rsid w:val="00C52B31"/>
    <w:rsid w:val="00C868CF"/>
    <w:rsid w:val="00CA152A"/>
    <w:rsid w:val="00CE4F06"/>
    <w:rsid w:val="00CF20E7"/>
    <w:rsid w:val="00D443D8"/>
    <w:rsid w:val="00D657C3"/>
    <w:rsid w:val="00D81668"/>
    <w:rsid w:val="00D90411"/>
    <w:rsid w:val="00DA54DB"/>
    <w:rsid w:val="00E4139B"/>
    <w:rsid w:val="00E71788"/>
    <w:rsid w:val="00E818E3"/>
    <w:rsid w:val="00ED571C"/>
    <w:rsid w:val="00F005FA"/>
    <w:rsid w:val="00F02549"/>
    <w:rsid w:val="00F236DD"/>
    <w:rsid w:val="00F3199B"/>
    <w:rsid w:val="00F64A20"/>
    <w:rsid w:val="00F95957"/>
    <w:rsid w:val="00FB2267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8C297"/>
  <w14:defaultImageDpi w14:val="300"/>
  <w15:docId w15:val="{BC18FB7A-E05D-4BD3-B084-C7EC6767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2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BE"/>
  </w:style>
  <w:style w:type="paragraph" w:styleId="Footer">
    <w:name w:val="footer"/>
    <w:basedOn w:val="Normal"/>
    <w:link w:val="FooterChar"/>
    <w:uiPriority w:val="99"/>
    <w:unhideWhenUsed/>
    <w:rsid w:val="003442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BE"/>
  </w:style>
  <w:style w:type="paragraph" w:styleId="BalloonText">
    <w:name w:val="Balloon Text"/>
    <w:basedOn w:val="Normal"/>
    <w:link w:val="BalloonTextChar"/>
    <w:uiPriority w:val="99"/>
    <w:semiHidden/>
    <w:unhideWhenUsed/>
    <w:rsid w:val="00344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A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8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F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2E043-AEC7-4611-9005-6E31B46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Publication Society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Segal</dc:creator>
  <cp:lastModifiedBy>Office User</cp:lastModifiedBy>
  <cp:revision>2</cp:revision>
  <cp:lastPrinted>2021-07-30T19:19:00Z</cp:lastPrinted>
  <dcterms:created xsi:type="dcterms:W3CDTF">2021-08-20T13:04:00Z</dcterms:created>
  <dcterms:modified xsi:type="dcterms:W3CDTF">2021-08-20T13:04:00Z</dcterms:modified>
</cp:coreProperties>
</file>